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附件1</w:t>
      </w:r>
    </w:p>
    <w:tbl>
      <w:tblPr>
        <w:tblStyle w:val="2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4551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惠州学院2023年“惠正育人”奖学金名额分配表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mRkNzY4MmJlZDZlYmNjZDE1YjExYmFhMWM2NTgifQ=="/>
  </w:docVars>
  <w:rsids>
    <w:rsidRoot w:val="00000000"/>
    <w:rsid w:val="0AB92FE6"/>
    <w:rsid w:val="10C711B0"/>
    <w:rsid w:val="280B0FE4"/>
    <w:rsid w:val="369A471C"/>
    <w:rsid w:val="36B06FAF"/>
    <w:rsid w:val="444947BE"/>
    <w:rsid w:val="4B0A4660"/>
    <w:rsid w:val="52D02C57"/>
    <w:rsid w:val="58F83BBD"/>
    <w:rsid w:val="5BEE2B88"/>
    <w:rsid w:val="60EA4722"/>
    <w:rsid w:val="693A68E9"/>
    <w:rsid w:val="6C30566D"/>
    <w:rsid w:val="7F147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194</Characters>
  <Lines>0</Lines>
  <Paragraphs>0</Paragraphs>
  <TotalTime>16</TotalTime>
  <ScaleCrop>false</ScaleCrop>
  <LinksUpToDate>false</LinksUpToDate>
  <CharactersWithSpaces>194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xsc</dc:creator>
  <cp:lastModifiedBy>张勇胜</cp:lastModifiedBy>
  <cp:lastPrinted>2018-10-22T07:05:00Z</cp:lastPrinted>
  <dcterms:modified xsi:type="dcterms:W3CDTF">2023-10-08T01:23:03Z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5B6772A421104A0DB691F34AC5944F22</vt:lpwstr>
  </property>
</Properties>
</file>